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63EE" w14:textId="77777777" w:rsidR="00D575C0" w:rsidRDefault="00D575C0"/>
    <w:p w14:paraId="26727FCC" w14:textId="77777777" w:rsidR="005754FC" w:rsidRDefault="005754FC"/>
    <w:p w14:paraId="119D82E3" w14:textId="77777777" w:rsidR="005754FC" w:rsidRPr="00D05DA4" w:rsidRDefault="00D05DA4">
      <w:pPr>
        <w:rPr>
          <w:b/>
        </w:rPr>
      </w:pPr>
      <w:r w:rsidRPr="00D05DA4">
        <w:rPr>
          <w:b/>
        </w:rPr>
        <w:t xml:space="preserve">APORTES DE AJUSTES A LA CAJA DE HERRAMIENTAS </w:t>
      </w:r>
    </w:p>
    <w:p w14:paraId="62B306C5" w14:textId="77777777" w:rsidR="00D05DA4" w:rsidRPr="00D05DA4" w:rsidRDefault="00D05DA4">
      <w:pPr>
        <w:rPr>
          <w:b/>
        </w:rPr>
      </w:pPr>
    </w:p>
    <w:p w14:paraId="09179846" w14:textId="77777777" w:rsidR="00D05DA4" w:rsidRDefault="00D05DA4" w:rsidP="00BE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05DA4">
        <w:rPr>
          <w:b/>
        </w:rPr>
        <w:t>INFORMACION GENERAL</w:t>
      </w:r>
    </w:p>
    <w:p w14:paraId="69396DB3" w14:textId="77777777" w:rsidR="00BE743E" w:rsidRDefault="00BE743E" w:rsidP="00BE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B3255AD" w14:textId="77777777" w:rsidR="00D05DA4" w:rsidRDefault="00D05DA4">
      <w:pPr>
        <w:rPr>
          <w:b/>
          <w:bCs/>
          <w:lang w:val="es-ES"/>
        </w:rPr>
      </w:pPr>
      <w:r w:rsidRPr="00D05DA4">
        <w:rPr>
          <w:b/>
          <w:bCs/>
          <w:lang w:val="es-ES"/>
        </w:rPr>
        <w:t>Qué son los Consejos Locales de Discapacidad / CLD?</w:t>
      </w:r>
    </w:p>
    <w:p w14:paraId="350DAC09" w14:textId="77777777" w:rsidR="00BC7D52" w:rsidRPr="000E4A59" w:rsidRDefault="00BC7D52" w:rsidP="000E4A59">
      <w:pPr>
        <w:jc w:val="both"/>
        <w:rPr>
          <w:bCs/>
          <w:lang w:val="es-ES"/>
        </w:rPr>
      </w:pPr>
      <w:r w:rsidRPr="000E4A59">
        <w:rPr>
          <w:bCs/>
          <w:lang w:val="es-ES"/>
        </w:rPr>
        <w:t>Son instancias locales encargadas de coordinar las políticas a nivel local, así como las acciones y procesos que promuevan la inclusión social y el mejoramiento de la calidad de vida de las Personas con Discapacidad, sus familias y personas cuidadoras</w:t>
      </w:r>
    </w:p>
    <w:p w14:paraId="688D951B" w14:textId="77777777" w:rsidR="000E4A59" w:rsidRDefault="000E4A59" w:rsidP="00BC7D52">
      <w:pPr>
        <w:rPr>
          <w:b/>
          <w:bCs/>
          <w:lang w:val="es-ES"/>
        </w:rPr>
      </w:pPr>
      <w:r>
        <w:rPr>
          <w:b/>
          <w:bCs/>
          <w:lang w:val="es-ES"/>
        </w:rPr>
        <w:t>________________________________________________________________________________</w:t>
      </w:r>
    </w:p>
    <w:p w14:paraId="1A9E23B9" w14:textId="77777777" w:rsidR="00BC7D52" w:rsidRDefault="00BC7D52" w:rsidP="00BC7D52">
      <w:pPr>
        <w:rPr>
          <w:b/>
        </w:rPr>
      </w:pPr>
      <w:r>
        <w:rPr>
          <w:b/>
        </w:rPr>
        <w:t>CRONOGRAMA</w:t>
      </w:r>
      <w:r w:rsidR="000E4A59">
        <w:rPr>
          <w:b/>
        </w:rPr>
        <w:t xml:space="preserve"> </w:t>
      </w:r>
      <w:r w:rsidR="00D51FC8">
        <w:rPr>
          <w:b/>
        </w:rPr>
        <w:t xml:space="preserve">GENERAL </w:t>
      </w:r>
      <w:r w:rsidR="000E4A59">
        <w:rPr>
          <w:b/>
        </w:rPr>
        <w:t>ELECCIONES REPRESENTANTES A LOS CONSEJOS LOCALES DE DISCAPACIDAD</w:t>
      </w:r>
    </w:p>
    <w:p w14:paraId="3FCD2DCC" w14:textId="77777777" w:rsidR="000E4A59" w:rsidRDefault="00AB3821" w:rsidP="00BC7D52">
      <w:pPr>
        <w:rPr>
          <w:b/>
        </w:rPr>
      </w:pPr>
      <w:r>
        <w:rPr>
          <w:b/>
          <w:noProof/>
          <w:lang w:eastAsia="es-CO"/>
        </w:rPr>
        <w:drawing>
          <wp:inline distT="0" distB="0" distL="0" distR="0" wp14:anchorId="0B53B102" wp14:editId="0EA87D79">
            <wp:extent cx="5809377" cy="282892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70" cy="285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2D0CA" w14:textId="77777777" w:rsidR="000E4A59" w:rsidRDefault="00D51FC8" w:rsidP="00BC7D52">
      <w:pPr>
        <w:rPr>
          <w:b/>
        </w:rPr>
      </w:pPr>
      <w:r>
        <w:rPr>
          <w:b/>
        </w:rPr>
        <w:t>Cada una de las localidades, a partir del cronograma general, establecerá las fechas y horarios específicos en las que se desarrollara cada una de las actividades del cronograma</w:t>
      </w:r>
    </w:p>
    <w:p w14:paraId="12F09B85" w14:textId="77777777" w:rsidR="000E4A59" w:rsidRPr="00BC7D52" w:rsidRDefault="000E4A59" w:rsidP="00BC7D52">
      <w:pPr>
        <w:rPr>
          <w:b/>
        </w:rPr>
      </w:pPr>
      <w:r>
        <w:rPr>
          <w:b/>
        </w:rPr>
        <w:t>________________________________________________________________________________</w:t>
      </w:r>
    </w:p>
    <w:p w14:paraId="338AF165" w14:textId="77777777" w:rsidR="00BC7D52" w:rsidRDefault="00BC7D52">
      <w:pPr>
        <w:rPr>
          <w:b/>
        </w:rPr>
      </w:pPr>
      <w:r>
        <w:rPr>
          <w:b/>
        </w:rPr>
        <w:t>INCRIPCION</w:t>
      </w:r>
    </w:p>
    <w:p w14:paraId="745B6C61" w14:textId="77777777" w:rsidR="00BC7D52" w:rsidRDefault="00BC7D52" w:rsidP="000E4A59">
      <w:pPr>
        <w:ind w:right="-234"/>
        <w:rPr>
          <w:bCs/>
          <w:lang w:val="es-ES"/>
        </w:rPr>
      </w:pPr>
      <w:r w:rsidRPr="00BC7D52">
        <w:rPr>
          <w:bCs/>
          <w:lang w:val="es-ES"/>
        </w:rPr>
        <w:t xml:space="preserve">Las personas interesadas en postularse como candidatos/as y votantes deberán registrarse en la plataforma VOTEC por medio de la </w:t>
      </w:r>
      <w:r w:rsidRPr="000E4A59">
        <w:rPr>
          <w:b/>
          <w:bCs/>
          <w:u w:val="single"/>
          <w:lang w:val="es-ES"/>
        </w:rPr>
        <w:t>inscripción virtual asistida</w:t>
      </w:r>
      <w:r w:rsidRPr="00BC7D52">
        <w:rPr>
          <w:bCs/>
          <w:lang w:val="es-ES"/>
        </w:rPr>
        <w:t xml:space="preserve"> que se dará en los puntos </w:t>
      </w:r>
      <w:r w:rsidR="000E4A59">
        <w:rPr>
          <w:bCs/>
          <w:lang w:val="es-ES"/>
        </w:rPr>
        <w:t>definidos</w:t>
      </w:r>
      <w:r w:rsidRPr="00BC7D52">
        <w:rPr>
          <w:bCs/>
          <w:lang w:val="es-ES"/>
        </w:rPr>
        <w:t xml:space="preserve"> por </w:t>
      </w:r>
      <w:r w:rsidR="000E4A59">
        <w:rPr>
          <w:bCs/>
          <w:lang w:val="es-ES"/>
        </w:rPr>
        <w:t>cada localidad</w:t>
      </w:r>
      <w:r w:rsidRPr="00BC7D52">
        <w:rPr>
          <w:bCs/>
          <w:lang w:val="es-ES"/>
        </w:rPr>
        <w:t>, dentro de los plazos establecidos y adjuntando la documentación requerida.</w:t>
      </w:r>
    </w:p>
    <w:p w14:paraId="7259CA62" w14:textId="77777777" w:rsidR="000E4A59" w:rsidRPr="00BC7D52" w:rsidRDefault="000E4A59" w:rsidP="00BC7D52">
      <w:r>
        <w:rPr>
          <w:bCs/>
          <w:lang w:val="es-ES"/>
        </w:rPr>
        <w:t>________________________________________________________________________________</w:t>
      </w:r>
    </w:p>
    <w:p w14:paraId="79B60942" w14:textId="77777777" w:rsidR="00BC7D52" w:rsidRPr="00AB3821" w:rsidRDefault="00BC7D52" w:rsidP="00BC7D52">
      <w:pPr>
        <w:rPr>
          <w:b/>
        </w:rPr>
      </w:pPr>
      <w:r w:rsidRPr="00AB3821">
        <w:rPr>
          <w:b/>
          <w:bCs/>
          <w:lang w:val="es-ES"/>
        </w:rPr>
        <w:lastRenderedPageBreak/>
        <w:t>Requisitos como persona que se postula como candidato/a</w:t>
      </w:r>
    </w:p>
    <w:p w14:paraId="578E2C53" w14:textId="77777777" w:rsidR="00926784" w:rsidRPr="00BC7D52" w:rsidRDefault="00BC7D52" w:rsidP="00BC7D52">
      <w:pPr>
        <w:tabs>
          <w:tab w:val="num" w:pos="720"/>
        </w:tabs>
      </w:pPr>
      <w:r w:rsidRPr="00BC7D52">
        <w:rPr>
          <w:bCs/>
          <w:lang w:val="es-ES"/>
        </w:rPr>
        <w:t xml:space="preserve">1. </w:t>
      </w:r>
      <w:r w:rsidR="00BE743E" w:rsidRPr="00BC7D52">
        <w:rPr>
          <w:bCs/>
          <w:lang w:val="es-ES"/>
        </w:rPr>
        <w:t>Tener mínimo 14 años</w:t>
      </w:r>
      <w:r w:rsidR="00BE743E" w:rsidRPr="00BC7D52">
        <w:rPr>
          <w:lang w:val="es-ES"/>
        </w:rPr>
        <w:t>, de acuerdo con lo previsto en el artículo </w:t>
      </w:r>
      <w:hyperlink r:id="rId6" w:history="1">
        <w:r w:rsidR="00BE743E" w:rsidRPr="00BC7D52">
          <w:rPr>
            <w:rStyle w:val="Hipervnculo"/>
            <w:u w:val="none"/>
            <w:lang w:val="es-ES"/>
          </w:rPr>
          <w:t>45</w:t>
        </w:r>
      </w:hyperlink>
      <w:r w:rsidR="00BE743E" w:rsidRPr="00BC7D52">
        <w:rPr>
          <w:lang w:val="es-ES"/>
        </w:rPr>
        <w:t> de la Ley 1622 de 2013. Por lo que deberá aportar el documento de identidad</w:t>
      </w:r>
    </w:p>
    <w:p w14:paraId="04475608" w14:textId="77777777" w:rsidR="00926784" w:rsidRPr="00BC7D52" w:rsidRDefault="00BC7D52" w:rsidP="00BC7D52">
      <w:pPr>
        <w:rPr>
          <w:lang w:val="es-ES"/>
        </w:rPr>
      </w:pPr>
      <w:r w:rsidRPr="00BC7D52">
        <w:rPr>
          <w:lang w:val="es-ES"/>
        </w:rPr>
        <w:t xml:space="preserve">2. </w:t>
      </w:r>
      <w:r w:rsidR="00BE743E" w:rsidRPr="00BC7D52">
        <w:rPr>
          <w:lang w:val="es-ES"/>
        </w:rPr>
        <w:t xml:space="preserve">Tener en el momento de la inscripción, </w:t>
      </w:r>
      <w:r w:rsidR="00BE743E" w:rsidRPr="00BC7D52">
        <w:rPr>
          <w:bCs/>
          <w:lang w:val="es-ES"/>
        </w:rPr>
        <w:t>domicilio en la Localidad</w:t>
      </w:r>
      <w:r w:rsidR="00BE743E" w:rsidRPr="00BC7D52">
        <w:rPr>
          <w:lang w:val="es-ES"/>
        </w:rPr>
        <w:t xml:space="preserve">. Por lo que deberá presentar el certificado de residencia no mayor a 2 meses. </w:t>
      </w:r>
    </w:p>
    <w:p w14:paraId="3FBC1745" w14:textId="77777777" w:rsidR="00926784" w:rsidRPr="00BC7D52" w:rsidRDefault="00BC7D52" w:rsidP="00BC7D52">
      <w:r w:rsidRPr="00BC7D52">
        <w:rPr>
          <w:bCs/>
          <w:lang w:val="es-ES"/>
        </w:rPr>
        <w:t xml:space="preserve">3. </w:t>
      </w:r>
      <w:r w:rsidR="00BE743E" w:rsidRPr="00BC7D52">
        <w:rPr>
          <w:bCs/>
          <w:lang w:val="es-ES"/>
        </w:rPr>
        <w:t>Demostrar que realiza una actividad laboral, educativa o de trabajo comunitario en la localidad</w:t>
      </w:r>
      <w:r w:rsidR="00BE743E" w:rsidRPr="00BC7D52">
        <w:rPr>
          <w:lang w:val="es-ES"/>
        </w:rPr>
        <w:t xml:space="preserve">, acreditada mediante certificado de la Junta de Acción Comunal o de la Alcaldía Local correspondiente. Por lo que deberá presentar certificado expedido por </w:t>
      </w:r>
      <w:proofErr w:type="gramStart"/>
      <w:r w:rsidR="00BE743E" w:rsidRPr="00BC7D52">
        <w:rPr>
          <w:lang w:val="es-ES"/>
        </w:rPr>
        <w:t>la  JAC</w:t>
      </w:r>
      <w:proofErr w:type="gramEnd"/>
      <w:r w:rsidR="00BE743E" w:rsidRPr="00BC7D52">
        <w:rPr>
          <w:lang w:val="es-ES"/>
        </w:rPr>
        <w:t xml:space="preserve"> o de la Alcaldía Local</w:t>
      </w:r>
    </w:p>
    <w:p w14:paraId="2DD58BE8" w14:textId="77777777" w:rsidR="00926784" w:rsidRPr="00BC7D52" w:rsidRDefault="00BC7D52" w:rsidP="00BC7D52">
      <w:r w:rsidRPr="00BC7D52">
        <w:rPr>
          <w:bCs/>
          <w:lang w:val="es-ES"/>
        </w:rPr>
        <w:t xml:space="preserve">4. </w:t>
      </w:r>
      <w:r w:rsidR="00BE743E" w:rsidRPr="00BC7D52">
        <w:rPr>
          <w:bCs/>
          <w:lang w:val="es-ES"/>
        </w:rPr>
        <w:t xml:space="preserve">Presentar una propuesta de trabajo o plan a seguir </w:t>
      </w:r>
      <w:r w:rsidR="00BE743E" w:rsidRPr="00BC7D52">
        <w:rPr>
          <w:lang w:val="es-ES"/>
        </w:rPr>
        <w:t xml:space="preserve">en el desempeño de su cargo en beneficio del sector, propuesta que se convertirá de obligatorio cumplimiento, una vez salga electo/a. Por lo que deberá presentarse con dicha propuesta en físico o digital. Solicitar en la alcaldía local el formato que contiene los criterios de presentación.  </w:t>
      </w:r>
    </w:p>
    <w:p w14:paraId="746514F3" w14:textId="77777777" w:rsidR="00926784" w:rsidRPr="00BC7D52" w:rsidRDefault="00BC7D52" w:rsidP="00BC7D52">
      <w:pPr>
        <w:rPr>
          <w:lang w:val="es-ES"/>
        </w:rPr>
      </w:pPr>
      <w:r w:rsidRPr="00BC7D52">
        <w:rPr>
          <w:bCs/>
          <w:lang w:val="es-ES"/>
        </w:rPr>
        <w:t xml:space="preserve">5. </w:t>
      </w:r>
      <w:r w:rsidR="00BE743E" w:rsidRPr="00BC7D52">
        <w:rPr>
          <w:bCs/>
          <w:lang w:val="es-ES"/>
        </w:rPr>
        <w:t xml:space="preserve">Certificado de discapacidad </w:t>
      </w:r>
      <w:r w:rsidR="00BE743E" w:rsidRPr="00BC7D52">
        <w:rPr>
          <w:lang w:val="es-ES"/>
        </w:rPr>
        <w:t>que acredite al sector al que busca representar. (Conforme a la resolución 1197 de 2024.)</w:t>
      </w:r>
    </w:p>
    <w:p w14:paraId="64E1AE07" w14:textId="77777777" w:rsidR="00926784" w:rsidRPr="00BC7D52" w:rsidRDefault="00BC7D52" w:rsidP="00BC7D52">
      <w:r w:rsidRPr="00BC7D52">
        <w:rPr>
          <w:lang w:val="es-ES"/>
        </w:rPr>
        <w:t>6.</w:t>
      </w:r>
      <w:r w:rsidRPr="00BC7D52">
        <w:rPr>
          <w:rFonts w:eastAsia="Verdana" w:hAnsi="Tw Cen MT Condensed" w:cs="Arial"/>
          <w:color w:val="000000" w:themeColor="text1"/>
          <w:kern w:val="24"/>
          <w:sz w:val="32"/>
          <w:szCs w:val="32"/>
          <w:lang w:val="es-ES" w:eastAsia="es-CO"/>
        </w:rPr>
        <w:t xml:space="preserve"> </w:t>
      </w:r>
      <w:r w:rsidR="00BE743E" w:rsidRPr="00BC7D52">
        <w:rPr>
          <w:lang w:val="es-ES"/>
        </w:rPr>
        <w:t>En caso de que el postulante se encuentre entre los 14 – 17 años deberá presentar el consentimiento informado para participar, así como el de uso de imagen por parte de padre, madre, acudiente o cuidador que consta en el sistema electrónico de votación correspondiente. (Este formato lo suministrará la alcaldía local)</w:t>
      </w:r>
    </w:p>
    <w:p w14:paraId="40DE3735" w14:textId="77777777" w:rsidR="00926784" w:rsidRPr="00BC7D52" w:rsidRDefault="00BC7D52" w:rsidP="00BC7D52">
      <w:pPr>
        <w:rPr>
          <w:lang w:val="es-ES"/>
        </w:rPr>
      </w:pPr>
      <w:r w:rsidRPr="00BC7D52">
        <w:rPr>
          <w:lang w:val="es-ES"/>
        </w:rPr>
        <w:t xml:space="preserve">7. </w:t>
      </w:r>
      <w:r w:rsidR="00BE743E" w:rsidRPr="00BC7D52">
        <w:rPr>
          <w:lang w:val="es-ES"/>
        </w:rPr>
        <w:t>Presentar el formato de manifestación voluntaria de presentación de la candidatura. (Este formato lo suministrará la alcaldía local)</w:t>
      </w:r>
    </w:p>
    <w:p w14:paraId="27F8BEFA" w14:textId="77777777" w:rsidR="00BC7D52" w:rsidRDefault="00BC7D52" w:rsidP="00BC7D52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________________________________________________________________________________</w:t>
      </w:r>
    </w:p>
    <w:p w14:paraId="0CC344AE" w14:textId="77777777" w:rsidR="00BC7D52" w:rsidRDefault="00BC7D52" w:rsidP="00BC7D52">
      <w:pPr>
        <w:rPr>
          <w:b/>
          <w:bCs/>
          <w:lang w:val="es-ES"/>
        </w:rPr>
      </w:pPr>
      <w:r w:rsidRPr="00BC7D52">
        <w:rPr>
          <w:b/>
          <w:bCs/>
          <w:lang w:val="es-ES"/>
        </w:rPr>
        <w:t xml:space="preserve">Requisitos de la organización que da el AVAL al candidato/a: </w:t>
      </w:r>
    </w:p>
    <w:p w14:paraId="3A2E821B" w14:textId="77777777" w:rsidR="00BC7D52" w:rsidRPr="00BC7D52" w:rsidRDefault="00BC7D52" w:rsidP="00BC7D52">
      <w:r w:rsidRPr="00BC7D52">
        <w:rPr>
          <w:lang w:val="es-ES"/>
        </w:rPr>
        <w:t xml:space="preserve">Conforme al </w:t>
      </w:r>
      <w:r w:rsidRPr="00BC7D52">
        <w:rPr>
          <w:bCs/>
          <w:lang w:val="es-ES"/>
        </w:rPr>
        <w:t xml:space="preserve">Decreto 1350 del 2018 </w:t>
      </w:r>
      <w:r w:rsidRPr="00BC7D52">
        <w:rPr>
          <w:lang w:val="es-ES"/>
        </w:rPr>
        <w:t xml:space="preserve">- Las organizaciones del nivel local, municipal y distrital, son aquellas conformadas por personas naturales domiciliadas en una misma localidad, municipio o distrito y deben contar con un mínimo de asociados de acuerdo con el número de habitantes de los municipios. </w:t>
      </w:r>
    </w:p>
    <w:p w14:paraId="254216CF" w14:textId="77777777" w:rsidR="00BC7D52" w:rsidRPr="00BC7D52" w:rsidRDefault="00BC7D52" w:rsidP="00BC7D52">
      <w:pPr>
        <w:rPr>
          <w:bCs/>
          <w:lang w:val="es-ES"/>
        </w:rPr>
      </w:pPr>
      <w:r w:rsidRPr="00BC7D52">
        <w:rPr>
          <w:lang w:val="es-ES"/>
        </w:rPr>
        <w:t xml:space="preserve">Para el caso de las localidades del Distrito Capital de Bogotá la organización </w:t>
      </w:r>
      <w:r w:rsidRPr="00BC7D52">
        <w:rPr>
          <w:bCs/>
          <w:lang w:val="es-ES"/>
        </w:rPr>
        <w:t xml:space="preserve">debe contar con veinte (20) asociados. </w:t>
      </w:r>
    </w:p>
    <w:p w14:paraId="7371C43C" w14:textId="77777777" w:rsidR="00BC7D52" w:rsidRPr="00BC7D52" w:rsidRDefault="00BC7D52" w:rsidP="00BC7D52">
      <w:r w:rsidRPr="00BC7D52">
        <w:rPr>
          <w:bCs/>
          <w:lang w:val="es-ES"/>
        </w:rPr>
        <w:t>Las organizaciones de personas con discapacidad intelectual, múltiple y sordoceguera</w:t>
      </w:r>
      <w:r w:rsidRPr="00BC7D52">
        <w:rPr>
          <w:lang w:val="es-ES"/>
        </w:rPr>
        <w:t xml:space="preserve"> podrán constituirse y acreditarse bajo el carácter distrital o municipal, con un </w:t>
      </w:r>
      <w:r w:rsidRPr="00BC7D52">
        <w:rPr>
          <w:bCs/>
          <w:u w:val="single"/>
          <w:lang w:val="es-ES"/>
        </w:rPr>
        <w:t xml:space="preserve">mínimo diez (10) asociados. </w:t>
      </w:r>
    </w:p>
    <w:p w14:paraId="6E82251C" w14:textId="77777777" w:rsidR="00BC7D52" w:rsidRPr="00BC7D52" w:rsidRDefault="00BC7D52" w:rsidP="00BC7D52">
      <w:pPr>
        <w:rPr>
          <w:lang w:val="es-ES"/>
        </w:rPr>
      </w:pPr>
      <w:r w:rsidRPr="00BC7D52">
        <w:rPr>
          <w:lang w:val="es-ES"/>
        </w:rPr>
        <w:t>La organización deberá suministrar al candidato/</w:t>
      </w:r>
      <w:proofErr w:type="spellStart"/>
      <w:r w:rsidRPr="00BC7D52">
        <w:rPr>
          <w:lang w:val="es-ES"/>
        </w:rPr>
        <w:t>ta</w:t>
      </w:r>
      <w:proofErr w:type="spellEnd"/>
      <w:r w:rsidRPr="00BC7D52">
        <w:rPr>
          <w:lang w:val="es-ES"/>
        </w:rPr>
        <w:t xml:space="preserve"> a quien avala los siguientes documentos: </w:t>
      </w:r>
    </w:p>
    <w:p w14:paraId="11D691FE" w14:textId="77777777" w:rsidR="00926784" w:rsidRDefault="00BC7D52" w:rsidP="00BC7D52">
      <w:pPr>
        <w:rPr>
          <w:lang w:val="es-ES"/>
        </w:rPr>
      </w:pPr>
      <w:r w:rsidRPr="00BC7D52">
        <w:rPr>
          <w:lang w:val="es-ES"/>
        </w:rPr>
        <w:t>1.</w:t>
      </w:r>
      <w:r>
        <w:rPr>
          <w:lang w:val="es-ES"/>
        </w:rPr>
        <w:t xml:space="preserve"> </w:t>
      </w:r>
      <w:r w:rsidR="00BE743E" w:rsidRPr="00BC7D52">
        <w:rPr>
          <w:lang w:val="es-ES"/>
        </w:rPr>
        <w:t>Acta asamblea de los miembros de la organización sin ánimo de lucro o por la Junta Directiva de esta, donde conste de la elección del/la os/las candidatos/as por el sector que pretende representar acompañada del registro de las o los votantes.</w:t>
      </w:r>
    </w:p>
    <w:p w14:paraId="6FAB899F" w14:textId="77777777" w:rsidR="00926784" w:rsidRPr="00BC7D52" w:rsidRDefault="00BC7D52" w:rsidP="00BC7D52">
      <w:r>
        <w:rPr>
          <w:lang w:val="es-ES"/>
        </w:rPr>
        <w:lastRenderedPageBreak/>
        <w:t xml:space="preserve">2. </w:t>
      </w:r>
      <w:r w:rsidR="00BE743E" w:rsidRPr="00BC7D52">
        <w:rPr>
          <w:lang w:val="es-ES"/>
        </w:rPr>
        <w:t>Carta de presentación firmada por el representante legal, certificando el sector de discapacidad representado, número de afiliados/asociados, cobertura y candidato/a, según el Decreto 1350 de 2018</w:t>
      </w:r>
      <w:r w:rsidR="00BE743E" w:rsidRPr="00BC7D52">
        <w:rPr>
          <w:u w:val="single"/>
          <w:lang w:val="es-ES"/>
        </w:rPr>
        <w:t>.</w:t>
      </w:r>
      <w:r w:rsidR="00BE743E" w:rsidRPr="00BC7D52">
        <w:rPr>
          <w:lang w:val="es-ES"/>
        </w:rPr>
        <w:t xml:space="preserve"> </w:t>
      </w:r>
    </w:p>
    <w:p w14:paraId="22CB9C7D" w14:textId="77777777" w:rsidR="00BC7D52" w:rsidRDefault="00BC7D52" w:rsidP="00BC7D52">
      <w:pPr>
        <w:rPr>
          <w:b/>
          <w:bCs/>
          <w:lang w:val="es-ES"/>
        </w:rPr>
      </w:pPr>
      <w:r w:rsidRPr="00BC7D52">
        <w:rPr>
          <w:lang w:val="es-ES"/>
        </w:rPr>
        <w:t xml:space="preserve">Con el fin de verificar la información de los afiliados / asociados, la organización debe hacer llegar el listado de los integrantes con los siguientes datos de contacto: </w:t>
      </w:r>
      <w:r w:rsidRPr="00BC7D52">
        <w:rPr>
          <w:b/>
          <w:bCs/>
          <w:lang w:val="es-ES"/>
        </w:rPr>
        <w:t>nombres y apellidos, número de documento de identidad, correo y teléfono</w:t>
      </w:r>
    </w:p>
    <w:p w14:paraId="783F2779" w14:textId="77777777" w:rsidR="00926784" w:rsidRDefault="00BC7D52" w:rsidP="00BC7D52">
      <w:pPr>
        <w:rPr>
          <w:bCs/>
          <w:lang w:val="es-ES"/>
        </w:rPr>
      </w:pPr>
      <w:r>
        <w:rPr>
          <w:b/>
          <w:bCs/>
          <w:lang w:val="es-ES"/>
        </w:rPr>
        <w:t>3</w:t>
      </w:r>
      <w:r w:rsidRPr="00BC7D52">
        <w:rPr>
          <w:bCs/>
          <w:lang w:val="es-ES"/>
        </w:rPr>
        <w:t>.</w:t>
      </w:r>
      <w:r w:rsidRPr="00BC7D52">
        <w:rPr>
          <w:rFonts w:eastAsia="Verdana" w:hAnsi="Tw Cen MT Condensed"/>
          <w:color w:val="000000" w:themeColor="text1"/>
          <w:kern w:val="24"/>
          <w:sz w:val="40"/>
          <w:szCs w:val="40"/>
          <w:lang w:val="es-ES" w:eastAsia="es-CO"/>
        </w:rPr>
        <w:t xml:space="preserve"> </w:t>
      </w:r>
      <w:r w:rsidR="00BE743E" w:rsidRPr="00BC7D52">
        <w:rPr>
          <w:bCs/>
          <w:lang w:val="es-ES"/>
        </w:rPr>
        <w:t>Certificado de existencia y representación legal de la organización con fecha de expedición no mayor a 3 meses el cual debe estar actualizado y vigente al momento de la inscripción.</w:t>
      </w:r>
    </w:p>
    <w:p w14:paraId="29DA3269" w14:textId="77777777" w:rsidR="000E4A59" w:rsidRPr="00BC7D52" w:rsidRDefault="000E4A59" w:rsidP="00BC7D52">
      <w:pPr>
        <w:rPr>
          <w:bCs/>
        </w:rPr>
      </w:pPr>
      <w:r>
        <w:rPr>
          <w:bCs/>
          <w:lang w:val="es-ES"/>
        </w:rPr>
        <w:t>_______________________________________________________________________________</w:t>
      </w:r>
    </w:p>
    <w:p w14:paraId="32CCBDE3" w14:textId="77777777" w:rsidR="00BC7D52" w:rsidRDefault="000E4A59" w:rsidP="00BC7D52">
      <w:pPr>
        <w:rPr>
          <w:b/>
          <w:bCs/>
          <w:lang w:val="es-ES"/>
        </w:rPr>
      </w:pPr>
      <w:r w:rsidRPr="000E4A59">
        <w:rPr>
          <w:b/>
          <w:bCs/>
          <w:lang w:val="es-ES"/>
        </w:rPr>
        <w:t>¿Qué requisitos debo cumplir y qué documentos necesito para inscribirme como votante?</w:t>
      </w:r>
    </w:p>
    <w:p w14:paraId="739D7BD6" w14:textId="77777777" w:rsidR="00926784" w:rsidRPr="000E4A59" w:rsidRDefault="000E4A59" w:rsidP="000E4A59">
      <w:r>
        <w:rPr>
          <w:lang w:val="es-ES"/>
        </w:rPr>
        <w:t xml:space="preserve">1. </w:t>
      </w:r>
      <w:r w:rsidR="00BE743E" w:rsidRPr="000E4A59">
        <w:rPr>
          <w:lang w:val="es-ES"/>
        </w:rPr>
        <w:t>Tener mínimo 14 años, de acuerdo con lo previsto en el artículo </w:t>
      </w:r>
      <w:hyperlink r:id="rId7" w:history="1">
        <w:r w:rsidR="00BE743E" w:rsidRPr="000E4A59">
          <w:rPr>
            <w:rStyle w:val="Hipervnculo"/>
            <w:u w:val="none"/>
            <w:lang w:val="es-ES"/>
          </w:rPr>
          <w:t>45</w:t>
        </w:r>
      </w:hyperlink>
      <w:r w:rsidR="00BE743E" w:rsidRPr="000E4A59">
        <w:rPr>
          <w:lang w:val="es-ES"/>
        </w:rPr>
        <w:t> de la Ley 1622 de 2013. Por lo que deberá aportar el documento de identidad</w:t>
      </w:r>
    </w:p>
    <w:p w14:paraId="7BA4C0CB" w14:textId="77777777" w:rsidR="00926784" w:rsidRPr="000E4A59" w:rsidRDefault="000E4A59" w:rsidP="000E4A59">
      <w:r>
        <w:rPr>
          <w:lang w:val="es-ES"/>
        </w:rPr>
        <w:t xml:space="preserve">2. </w:t>
      </w:r>
      <w:r w:rsidR="00BE743E" w:rsidRPr="000E4A59">
        <w:rPr>
          <w:lang w:val="es-ES"/>
        </w:rPr>
        <w:t>Tener en el momento de la inscripción, domicilio en la Localidad. Por lo que deberá presentar el certificado de residencia no mayor a 2 meses.</w:t>
      </w:r>
    </w:p>
    <w:p w14:paraId="7A8515EB" w14:textId="77777777" w:rsidR="00926784" w:rsidRPr="000E4A59" w:rsidRDefault="000E4A59" w:rsidP="000E4A59">
      <w:r>
        <w:rPr>
          <w:lang w:val="es-ES"/>
        </w:rPr>
        <w:t xml:space="preserve">3. </w:t>
      </w:r>
      <w:r w:rsidR="00BE743E" w:rsidRPr="000E4A59">
        <w:rPr>
          <w:lang w:val="es-ES"/>
        </w:rPr>
        <w:t>Presentar la certificación de discapacidad según lo dispuesto en la resolución 1197 de 2024.</w:t>
      </w:r>
    </w:p>
    <w:p w14:paraId="5EA6C10B" w14:textId="77777777" w:rsidR="00926784" w:rsidRPr="000E4A59" w:rsidRDefault="000E4A59" w:rsidP="000E4A59">
      <w:r>
        <w:rPr>
          <w:lang w:val="es-ES"/>
        </w:rPr>
        <w:t xml:space="preserve">4. </w:t>
      </w:r>
      <w:r w:rsidR="00BE743E" w:rsidRPr="000E4A59">
        <w:rPr>
          <w:lang w:val="es-ES"/>
        </w:rPr>
        <w:t xml:space="preserve">En el caso que el/la votante de las personas con discapacidad cognitiva o múltiple que lo requieran deberán contar con la asistencia de su red de apoyo. </w:t>
      </w:r>
    </w:p>
    <w:p w14:paraId="3E48B9C2" w14:textId="77777777" w:rsidR="00926784" w:rsidRPr="000E4A59" w:rsidRDefault="000E4A59" w:rsidP="000E4A59">
      <w:r>
        <w:rPr>
          <w:lang w:val="es-ES"/>
        </w:rPr>
        <w:t xml:space="preserve">5. </w:t>
      </w:r>
      <w:r w:rsidR="00BE743E" w:rsidRPr="000E4A59">
        <w:rPr>
          <w:lang w:val="es-ES"/>
        </w:rPr>
        <w:t xml:space="preserve">Cada persona con discapacidad no podrá ser representada más de una vez para votar. </w:t>
      </w:r>
    </w:p>
    <w:p w14:paraId="070B1D7F" w14:textId="77777777" w:rsidR="00926784" w:rsidRDefault="000E4A59" w:rsidP="000E4A59">
      <w:pPr>
        <w:rPr>
          <w:lang w:val="es-ES"/>
        </w:rPr>
      </w:pPr>
      <w:r>
        <w:rPr>
          <w:lang w:val="es-ES"/>
        </w:rPr>
        <w:t xml:space="preserve">6. </w:t>
      </w:r>
      <w:r w:rsidR="00BE743E" w:rsidRPr="000E4A59">
        <w:rPr>
          <w:lang w:val="es-ES"/>
        </w:rPr>
        <w:t xml:space="preserve">En el caso específico de quien se inscriba como votante para el sector de discapacidad cognitiva, tiene la opción de hacerlo como persona con discapacidad cognitiva </w:t>
      </w:r>
      <w:proofErr w:type="spellStart"/>
      <w:r w:rsidR="00BE743E" w:rsidRPr="000E4A59">
        <w:rPr>
          <w:lang w:val="es-ES"/>
        </w:rPr>
        <w:t>ó</w:t>
      </w:r>
      <w:proofErr w:type="spellEnd"/>
      <w:r w:rsidR="00BE743E" w:rsidRPr="000E4A59">
        <w:rPr>
          <w:lang w:val="es-ES"/>
        </w:rPr>
        <w:t xml:space="preserve"> como padres, madres de personas con discapacidad cognitiva, quienes deberán tener por lo menos un hijo o un familiar con discapacidad cognitiva, dentro del cuarto grado de consanguinidad, segundo de afinidad o primero civil. Por lo anterior deberán anexar conforme a la Resolución 1197 del 2024, el certificado de discapacidad </w:t>
      </w:r>
      <w:r>
        <w:rPr>
          <w:lang w:val="es-ES"/>
        </w:rPr>
        <w:t>d</w:t>
      </w:r>
      <w:r w:rsidR="00BE743E" w:rsidRPr="000E4A59">
        <w:rPr>
          <w:lang w:val="es-ES"/>
        </w:rPr>
        <w:t>el/la representado/a por este sector.</w:t>
      </w:r>
    </w:p>
    <w:p w14:paraId="507758B1" w14:textId="77777777" w:rsidR="00D51FC8" w:rsidRDefault="00D51FC8" w:rsidP="000E4A59">
      <w:pPr>
        <w:rPr>
          <w:lang w:val="es-ES"/>
        </w:rPr>
      </w:pPr>
      <w:r>
        <w:rPr>
          <w:lang w:val="es-ES"/>
        </w:rPr>
        <w:t>________________________________________________________________________________</w:t>
      </w:r>
    </w:p>
    <w:p w14:paraId="0D926A0D" w14:textId="77777777" w:rsidR="00D51FC8" w:rsidRDefault="00D51FC8" w:rsidP="000E4A59">
      <w:pPr>
        <w:rPr>
          <w:lang w:val="es-ES"/>
        </w:rPr>
      </w:pPr>
      <w:r>
        <w:rPr>
          <w:lang w:val="es-ES"/>
        </w:rPr>
        <w:t>Para la expedición del certificado de residencia podrá ingresar a través de:</w:t>
      </w:r>
    </w:p>
    <w:p w14:paraId="44FB2FD7" w14:textId="77777777" w:rsidR="00D51FC8" w:rsidRPr="000E4A59" w:rsidRDefault="00000000" w:rsidP="000E4A59">
      <w:hyperlink r:id="rId8" w:tgtFrame="_blank" w:tooltip="https://www.gobiernobogota.gov.co/atencion-y-servicios-a-la-ciudadania/tramites-opas-otras-consultas/certificado-residencia" w:history="1">
        <w:r w:rsidR="00D51FC8">
          <w:rPr>
            <w:rStyle w:val="Hipervnculo"/>
          </w:rPr>
          <w:t>https://www.gobiernobogota.gov.co/atencion-y-servicios-a-la-ciudadania/tramites-opas-otras-consultas/certificado-residencia</w:t>
        </w:r>
      </w:hyperlink>
    </w:p>
    <w:p w14:paraId="73673101" w14:textId="77777777" w:rsidR="00BE743E" w:rsidRDefault="00BE743E" w:rsidP="00806013">
      <w:pPr>
        <w:jc w:val="center"/>
        <w:rPr>
          <w:b/>
          <w:lang w:val="es-ES"/>
        </w:rPr>
      </w:pPr>
    </w:p>
    <w:p w14:paraId="58CFF4C3" w14:textId="77777777" w:rsidR="000E4A59" w:rsidRPr="00806013" w:rsidRDefault="00806013" w:rsidP="00BE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r w:rsidRPr="00806013">
        <w:rPr>
          <w:b/>
          <w:lang w:val="es-ES"/>
        </w:rPr>
        <w:t>RESTRICCIONES</w:t>
      </w:r>
    </w:p>
    <w:p w14:paraId="3CEDD15B" w14:textId="77777777" w:rsidR="00806013" w:rsidRPr="00806013" w:rsidRDefault="00806013" w:rsidP="00BC7D52">
      <w:pPr>
        <w:rPr>
          <w:lang w:val="es-ES"/>
        </w:rPr>
      </w:pPr>
      <w:r w:rsidRPr="00806013">
        <w:rPr>
          <w:lang w:val="es-ES"/>
        </w:rPr>
        <w:t xml:space="preserve">• No podrán presentarse a elección como candidatos/a, quienes en el año inmediatamente anterior hayan sido delegados/as de los/as titulares de los Despachos de alguna de las entidades que conforman los Consejos Locales de Discapacidad, según el artículo 16 del Acuerdo Distrital 505 de 2012. </w:t>
      </w:r>
    </w:p>
    <w:p w14:paraId="0A8554D9" w14:textId="77777777" w:rsidR="00BC7D52" w:rsidRPr="00806013" w:rsidRDefault="00AB3821" w:rsidP="00BC7D52">
      <w:pPr>
        <w:rPr>
          <w:lang w:val="es-ES"/>
        </w:rPr>
      </w:pPr>
      <w:r w:rsidRPr="00806013">
        <w:rPr>
          <w:lang w:val="es-ES"/>
        </w:rPr>
        <w:lastRenderedPageBreak/>
        <w:t xml:space="preserve">No podrán presentarse a elección </w:t>
      </w:r>
      <w:r>
        <w:rPr>
          <w:lang w:val="es-ES"/>
        </w:rPr>
        <w:t>como candidato(a) a</w:t>
      </w:r>
      <w:r w:rsidR="00806013" w:rsidRPr="00806013">
        <w:rPr>
          <w:lang w:val="es-ES"/>
        </w:rPr>
        <w:t xml:space="preserve">l Consejo Local de Discapacidad </w:t>
      </w:r>
      <w:r>
        <w:rPr>
          <w:lang w:val="es-ES"/>
        </w:rPr>
        <w:t xml:space="preserve">quien </w:t>
      </w:r>
      <w:r w:rsidR="00806013" w:rsidRPr="00806013">
        <w:rPr>
          <w:lang w:val="es-ES"/>
        </w:rPr>
        <w:t>ha</w:t>
      </w:r>
      <w:r>
        <w:rPr>
          <w:lang w:val="es-ES"/>
        </w:rPr>
        <w:t>ya</w:t>
      </w:r>
      <w:r w:rsidR="00806013" w:rsidRPr="00806013">
        <w:rPr>
          <w:lang w:val="es-ES"/>
        </w:rPr>
        <w:t xml:space="preserve"> sido representante durante dos periodos (continuos o discontinuos) al interior del Consejo Local de Discapacidad.</w:t>
      </w:r>
    </w:p>
    <w:p w14:paraId="3814B291" w14:textId="77777777" w:rsidR="00BE743E" w:rsidRPr="00806013" w:rsidRDefault="00806013" w:rsidP="00BE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r w:rsidRPr="00806013">
        <w:rPr>
          <w:b/>
          <w:lang w:val="es-ES"/>
        </w:rPr>
        <w:t>INSTRUCCIONES PEDAGOGICAS</w:t>
      </w:r>
    </w:p>
    <w:p w14:paraId="0D134530" w14:textId="77777777" w:rsidR="00BC7D52" w:rsidRDefault="00623295" w:rsidP="00623295">
      <w:pPr>
        <w:jc w:val="both"/>
      </w:pPr>
      <w:r>
        <w:t>Por cada Consejo Local de Discapacidad se eligen 7 representantes, uno por cada sector de discapacidad, para un periodo de 4 años.</w:t>
      </w:r>
    </w:p>
    <w:p w14:paraId="3751F41E" w14:textId="77777777" w:rsidR="00623295" w:rsidRDefault="00623295" w:rsidP="00623295">
      <w:pPr>
        <w:jc w:val="both"/>
      </w:pPr>
      <w:r>
        <w:t xml:space="preserve">Los siete tipos de discapacidad son: </w:t>
      </w:r>
    </w:p>
    <w:p w14:paraId="5E0EE6C8" w14:textId="77777777" w:rsidR="00623295" w:rsidRDefault="00623295" w:rsidP="00623295">
      <w:pPr>
        <w:jc w:val="both"/>
      </w:pPr>
      <w:r>
        <w:t>Discapacidad visual</w:t>
      </w:r>
    </w:p>
    <w:p w14:paraId="7CB87639" w14:textId="77777777" w:rsidR="00623295" w:rsidRDefault="00623295" w:rsidP="00623295">
      <w:pPr>
        <w:jc w:val="both"/>
      </w:pPr>
      <w:r>
        <w:t>Discapacidad auditiva</w:t>
      </w:r>
    </w:p>
    <w:p w14:paraId="4B9C544E" w14:textId="77777777" w:rsidR="00623295" w:rsidRDefault="00623295" w:rsidP="00623295">
      <w:pPr>
        <w:jc w:val="both"/>
      </w:pPr>
      <w:r>
        <w:t>Discapacidad cognitiva</w:t>
      </w:r>
    </w:p>
    <w:p w14:paraId="475B07E2" w14:textId="77777777" w:rsidR="00623295" w:rsidRDefault="00623295" w:rsidP="00623295">
      <w:pPr>
        <w:jc w:val="both"/>
      </w:pPr>
      <w:r>
        <w:t>Discapacidad física</w:t>
      </w:r>
    </w:p>
    <w:p w14:paraId="0A4A30E3" w14:textId="77777777" w:rsidR="00623295" w:rsidRDefault="00623295" w:rsidP="00623295">
      <w:pPr>
        <w:jc w:val="both"/>
      </w:pPr>
      <w:r>
        <w:t>Discapacidad psicosocial</w:t>
      </w:r>
    </w:p>
    <w:p w14:paraId="5B422864" w14:textId="77777777" w:rsidR="00623295" w:rsidRDefault="00623295" w:rsidP="00623295">
      <w:pPr>
        <w:jc w:val="both"/>
      </w:pPr>
      <w:r>
        <w:t>Discapacidad múltiple</w:t>
      </w:r>
    </w:p>
    <w:p w14:paraId="14145973" w14:textId="77777777" w:rsidR="00623295" w:rsidRDefault="00623295" w:rsidP="00623295">
      <w:pPr>
        <w:jc w:val="both"/>
      </w:pPr>
      <w:r>
        <w:t>Sordoceguera</w:t>
      </w:r>
    </w:p>
    <w:p w14:paraId="6BB85170" w14:textId="77777777" w:rsidR="00D51FC8" w:rsidRDefault="00D51FC8" w:rsidP="00623295">
      <w:pPr>
        <w:jc w:val="both"/>
      </w:pPr>
      <w:r>
        <w:t>____________________________________________________________________________________</w:t>
      </w:r>
    </w:p>
    <w:p w14:paraId="19192C87" w14:textId="77777777" w:rsidR="00926784" w:rsidRPr="00D51FC8" w:rsidRDefault="00BE743E" w:rsidP="00D51FC8">
      <w:pPr>
        <w:jc w:val="both"/>
      </w:pPr>
      <w:r w:rsidRPr="00D51FC8">
        <w:rPr>
          <w:lang w:val="es-ES"/>
        </w:rPr>
        <w:t>Los candidatos que se postulen por la discapacidad visual, auditiva, física, múltiple, psicosocial y sordoceguera, deben ser personas con la discapacidad referida al sector que pretenden representar.</w:t>
      </w:r>
    </w:p>
    <w:p w14:paraId="75CDEDD0" w14:textId="77777777" w:rsidR="00926784" w:rsidRPr="00D51FC8" w:rsidRDefault="00BE743E" w:rsidP="00D51FC8">
      <w:pPr>
        <w:jc w:val="both"/>
      </w:pPr>
      <w:r w:rsidRPr="00D51FC8">
        <w:rPr>
          <w:lang w:val="es-ES"/>
        </w:rPr>
        <w:t>En el caso específico de quien se postule como representante de las personas con discapacidad cognitiva, tiene la opción de hacerlo:</w:t>
      </w:r>
    </w:p>
    <w:p w14:paraId="78293C4B" w14:textId="77777777" w:rsidR="00926784" w:rsidRPr="00D51FC8" w:rsidRDefault="00BE743E" w:rsidP="00D51FC8">
      <w:pPr>
        <w:numPr>
          <w:ilvl w:val="0"/>
          <w:numId w:val="11"/>
        </w:numPr>
        <w:jc w:val="both"/>
      </w:pPr>
      <w:r w:rsidRPr="00D51FC8">
        <w:rPr>
          <w:lang w:val="es-ES"/>
        </w:rPr>
        <w:t xml:space="preserve"> a nombre propio como persona con discapacidad cognitiva o </w:t>
      </w:r>
    </w:p>
    <w:p w14:paraId="60FB13A3" w14:textId="77777777" w:rsidR="00926784" w:rsidRPr="00D51FC8" w:rsidRDefault="00BE743E" w:rsidP="00D51FC8">
      <w:pPr>
        <w:numPr>
          <w:ilvl w:val="0"/>
          <w:numId w:val="11"/>
        </w:numPr>
        <w:jc w:val="both"/>
      </w:pPr>
      <w:r w:rsidRPr="00D51FC8">
        <w:rPr>
          <w:lang w:val="es-ES"/>
        </w:rPr>
        <w:t xml:space="preserve">como representante de organizaciones de padres, madres de personas con discapacidad cognitiva, quienes deberán tener por lo menos un hijo o un familiar con discapacidad cognitiva, dentro del cuarto grado de consanguinidad, segundo de afinidad o primero civil. </w:t>
      </w:r>
    </w:p>
    <w:p w14:paraId="1B2D40F0" w14:textId="77777777" w:rsidR="00D51FC8" w:rsidRPr="00D51FC8" w:rsidRDefault="00D51FC8" w:rsidP="00D51FC8">
      <w:pPr>
        <w:jc w:val="both"/>
      </w:pPr>
      <w:r w:rsidRPr="00D51FC8">
        <w:rPr>
          <w:lang w:val="es-ES"/>
        </w:rPr>
        <w:t>Por lo anterior deberán anexar conforme a la Resolución 1197 del 2024, el certificado de discapacidad del/la representado/a por este sector.</w:t>
      </w:r>
    </w:p>
    <w:p w14:paraId="3221002B" w14:textId="77777777" w:rsidR="00D51FC8" w:rsidRDefault="00D51FC8" w:rsidP="00623295">
      <w:pPr>
        <w:jc w:val="both"/>
      </w:pPr>
      <w:r>
        <w:t>____________________________________________________________________________________</w:t>
      </w:r>
    </w:p>
    <w:p w14:paraId="37104850" w14:textId="77777777" w:rsidR="00926784" w:rsidRPr="00D51FC8" w:rsidRDefault="00BE743E" w:rsidP="00D51FC8">
      <w:pPr>
        <w:jc w:val="both"/>
      </w:pPr>
      <w:r w:rsidRPr="00D51FC8">
        <w:rPr>
          <w:lang w:val="es-ES"/>
        </w:rPr>
        <w:t>Todo candidato/a deberá inscribirse también como votante en la plataforma VOTEC.</w:t>
      </w:r>
    </w:p>
    <w:p w14:paraId="06B304F9" w14:textId="77777777" w:rsidR="00926784" w:rsidRPr="00D51FC8" w:rsidRDefault="00BE743E" w:rsidP="00D51FC8">
      <w:pPr>
        <w:jc w:val="both"/>
      </w:pPr>
      <w:r w:rsidRPr="00D51FC8">
        <w:rPr>
          <w:lang w:val="es-ES"/>
        </w:rPr>
        <w:t xml:space="preserve">Los/as candidatos/as a los Consejos Locales de Discapacidad, no podrán ser postulados/as como representantes de más de un sector de la discapacidad y sólo se admitirá la postulación de un/a candidato/a por cada familia. </w:t>
      </w:r>
    </w:p>
    <w:p w14:paraId="1CD28B1E" w14:textId="77777777" w:rsidR="00926784" w:rsidRDefault="00BE743E" w:rsidP="00D51FC8">
      <w:pPr>
        <w:jc w:val="both"/>
        <w:rPr>
          <w:lang w:val="es-ES"/>
        </w:rPr>
      </w:pPr>
      <w:r w:rsidRPr="00D51FC8">
        <w:rPr>
          <w:lang w:val="es-ES"/>
        </w:rPr>
        <w:t xml:space="preserve">El postulante a candidato deberá guardar el número de inscripción que la plataforma VOTEC suministra por correo electrónico. </w:t>
      </w:r>
    </w:p>
    <w:p w14:paraId="542FBC63" w14:textId="77777777" w:rsidR="00926784" w:rsidRPr="00D51FC8" w:rsidRDefault="00BE743E" w:rsidP="00D51FC8">
      <w:pPr>
        <w:jc w:val="both"/>
      </w:pPr>
      <w:r w:rsidRPr="00D51FC8">
        <w:rPr>
          <w:lang w:val="es-ES"/>
        </w:rPr>
        <w:lastRenderedPageBreak/>
        <w:t xml:space="preserve">Todos los datos consignados en la plataforma VOTEC deberán pertenecer a la persona que se está registrando como candidata. </w:t>
      </w:r>
    </w:p>
    <w:p w14:paraId="465B0E89" w14:textId="77777777" w:rsidR="00D51FC8" w:rsidRPr="00D51FC8" w:rsidRDefault="00D51FC8" w:rsidP="00D51FC8">
      <w:pPr>
        <w:jc w:val="both"/>
      </w:pPr>
    </w:p>
    <w:p w14:paraId="2E497F2D" w14:textId="77777777" w:rsidR="00D51FC8" w:rsidRDefault="00D51FC8" w:rsidP="00623295">
      <w:pPr>
        <w:jc w:val="both"/>
      </w:pPr>
    </w:p>
    <w:p w14:paraId="54A0C048" w14:textId="77777777" w:rsidR="00D51FC8" w:rsidRDefault="00D51FC8" w:rsidP="00623295">
      <w:pPr>
        <w:jc w:val="both"/>
      </w:pPr>
    </w:p>
    <w:p w14:paraId="35FD6951" w14:textId="77777777" w:rsidR="00D51FC8" w:rsidRDefault="00D51FC8" w:rsidP="00623295">
      <w:pPr>
        <w:jc w:val="both"/>
      </w:pPr>
    </w:p>
    <w:p w14:paraId="55BE1620" w14:textId="77777777" w:rsidR="00623295" w:rsidRPr="00806013" w:rsidRDefault="00623295" w:rsidP="00623295">
      <w:pPr>
        <w:jc w:val="both"/>
        <w:rPr>
          <w:b/>
          <w:lang w:val="es-ES"/>
        </w:rPr>
      </w:pPr>
    </w:p>
    <w:p w14:paraId="7863B153" w14:textId="77777777" w:rsidR="00BC7D52" w:rsidRPr="00BC7D52" w:rsidRDefault="00BC7D52" w:rsidP="00BC7D52">
      <w:pPr>
        <w:rPr>
          <w:b/>
        </w:rPr>
      </w:pPr>
    </w:p>
    <w:p w14:paraId="2396A5FB" w14:textId="77777777" w:rsidR="00BC7D52" w:rsidRPr="00BC7D52" w:rsidRDefault="00BC7D52" w:rsidP="00BC7D52">
      <w:pPr>
        <w:rPr>
          <w:b/>
        </w:rPr>
      </w:pPr>
    </w:p>
    <w:p w14:paraId="656A4627" w14:textId="77777777" w:rsidR="00BC7D52" w:rsidRPr="00BC7D52" w:rsidRDefault="00BC7D52" w:rsidP="00BC7D52">
      <w:pPr>
        <w:rPr>
          <w:b/>
        </w:rPr>
      </w:pPr>
    </w:p>
    <w:p w14:paraId="39123A4F" w14:textId="77777777" w:rsidR="00BC7D52" w:rsidRPr="00D05DA4" w:rsidRDefault="00BC7D52">
      <w:pPr>
        <w:rPr>
          <w:b/>
        </w:rPr>
      </w:pPr>
    </w:p>
    <w:sectPr w:rsidR="00BC7D52" w:rsidRPr="00D05DA4" w:rsidSect="000E4A59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D93"/>
    <w:multiLevelType w:val="hybridMultilevel"/>
    <w:tmpl w:val="BF5CDF16"/>
    <w:lvl w:ilvl="0" w:tplc="D466C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E2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83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63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4A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AA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A0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85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69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1564D"/>
    <w:multiLevelType w:val="hybridMultilevel"/>
    <w:tmpl w:val="2214DBB4"/>
    <w:lvl w:ilvl="0" w:tplc="0EB8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40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483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1EC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A8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80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BE6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CC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AE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E6DA6"/>
    <w:multiLevelType w:val="hybridMultilevel"/>
    <w:tmpl w:val="9E74339C"/>
    <w:lvl w:ilvl="0" w:tplc="78D87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AE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69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2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87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2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8C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2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013A2A"/>
    <w:multiLevelType w:val="hybridMultilevel"/>
    <w:tmpl w:val="4D229572"/>
    <w:lvl w:ilvl="0" w:tplc="C292EC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186A91E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93D4CA4E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A644F832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3E62B0C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B7BA0804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1B28414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9AE755A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786ADA30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32010ED7"/>
    <w:multiLevelType w:val="hybridMultilevel"/>
    <w:tmpl w:val="21646274"/>
    <w:lvl w:ilvl="0" w:tplc="88C45D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4D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06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A0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23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EA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00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05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42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06874"/>
    <w:multiLevelType w:val="hybridMultilevel"/>
    <w:tmpl w:val="F544BC3E"/>
    <w:lvl w:ilvl="0" w:tplc="191004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80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4EF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E9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46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66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902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81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51D99"/>
    <w:multiLevelType w:val="hybridMultilevel"/>
    <w:tmpl w:val="6C067F2E"/>
    <w:lvl w:ilvl="0" w:tplc="AA9E13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A13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4E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4B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4F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A3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567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4F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85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56722"/>
    <w:multiLevelType w:val="hybridMultilevel"/>
    <w:tmpl w:val="95DA4BF8"/>
    <w:lvl w:ilvl="0" w:tplc="E6FC1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8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8C8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83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2D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6C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E0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28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0F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D66AF"/>
    <w:multiLevelType w:val="hybridMultilevel"/>
    <w:tmpl w:val="48E6EDF8"/>
    <w:lvl w:ilvl="0" w:tplc="FB20C1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05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24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E7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E8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B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AF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64D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331D7"/>
    <w:multiLevelType w:val="hybridMultilevel"/>
    <w:tmpl w:val="8E76C7AE"/>
    <w:lvl w:ilvl="0" w:tplc="FE4081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E3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EF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8C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EF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EF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1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27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04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008A3"/>
    <w:multiLevelType w:val="hybridMultilevel"/>
    <w:tmpl w:val="263C1092"/>
    <w:lvl w:ilvl="0" w:tplc="ED16FF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43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3ED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4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64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8E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88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6D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47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813C4"/>
    <w:multiLevelType w:val="hybridMultilevel"/>
    <w:tmpl w:val="DF045454"/>
    <w:lvl w:ilvl="0" w:tplc="835E4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A1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AB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4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C9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E6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4C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26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C2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210C62"/>
    <w:multiLevelType w:val="hybridMultilevel"/>
    <w:tmpl w:val="6CDA43C6"/>
    <w:lvl w:ilvl="0" w:tplc="504A9B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86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2D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2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E0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8A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66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82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8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937050">
    <w:abstractNumId w:val="7"/>
  </w:num>
  <w:num w:numId="2" w16cid:durableId="206644154">
    <w:abstractNumId w:val="8"/>
  </w:num>
  <w:num w:numId="3" w16cid:durableId="1437556286">
    <w:abstractNumId w:val="10"/>
  </w:num>
  <w:num w:numId="4" w16cid:durableId="545143723">
    <w:abstractNumId w:val="0"/>
  </w:num>
  <w:num w:numId="5" w16cid:durableId="1966498490">
    <w:abstractNumId w:val="5"/>
  </w:num>
  <w:num w:numId="6" w16cid:durableId="1402751400">
    <w:abstractNumId w:val="12"/>
  </w:num>
  <w:num w:numId="7" w16cid:durableId="1554267453">
    <w:abstractNumId w:val="3"/>
  </w:num>
  <w:num w:numId="8" w16cid:durableId="736975281">
    <w:abstractNumId w:val="9"/>
  </w:num>
  <w:num w:numId="9" w16cid:durableId="165101435">
    <w:abstractNumId w:val="2"/>
  </w:num>
  <w:num w:numId="10" w16cid:durableId="136802017">
    <w:abstractNumId w:val="1"/>
  </w:num>
  <w:num w:numId="11" w16cid:durableId="366759922">
    <w:abstractNumId w:val="11"/>
  </w:num>
  <w:num w:numId="12" w16cid:durableId="2030452038">
    <w:abstractNumId w:val="4"/>
  </w:num>
  <w:num w:numId="13" w16cid:durableId="962422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FC"/>
    <w:rsid w:val="000E4A59"/>
    <w:rsid w:val="00385952"/>
    <w:rsid w:val="005754FC"/>
    <w:rsid w:val="00585D3B"/>
    <w:rsid w:val="00586969"/>
    <w:rsid w:val="00623295"/>
    <w:rsid w:val="00806013"/>
    <w:rsid w:val="00926784"/>
    <w:rsid w:val="00AB3821"/>
    <w:rsid w:val="00B87618"/>
    <w:rsid w:val="00BC7D52"/>
    <w:rsid w:val="00BE743E"/>
    <w:rsid w:val="00CC0A32"/>
    <w:rsid w:val="00D05DA4"/>
    <w:rsid w:val="00D51FC8"/>
    <w:rsid w:val="00D5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B05"/>
  <w15:chartTrackingRefBased/>
  <w15:docId w15:val="{61471BDD-D301-4D99-9B5F-52894F93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7D5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1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2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5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bogota.gov.co/atencion-y-servicios-a-la-ciudadania/tramites-opas-otras-consultas/certificado-residenc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caldiabogota.gov.co/sisjur/normas/Norma1.jsp?i=52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caldiabogota.gov.co/sisjur/normas/Norma1.jsp?i=5297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1371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John Jairo Ruiz B.</cp:lastModifiedBy>
  <cp:revision>3</cp:revision>
  <dcterms:created xsi:type="dcterms:W3CDTF">2025-04-23T20:55:00Z</dcterms:created>
  <dcterms:modified xsi:type="dcterms:W3CDTF">2025-04-25T19:20:00Z</dcterms:modified>
</cp:coreProperties>
</file>